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4887" w14:textId="7B3E3AEE" w:rsidR="00374DF5" w:rsidRPr="00374DF5" w:rsidRDefault="00374DF5" w:rsidP="00374DF5">
      <w:pPr>
        <w:rPr>
          <w:rFonts w:ascii="Algerian" w:hAnsi="Algerian"/>
        </w:rPr>
      </w:pPr>
      <w:r w:rsidRPr="00374DF5">
        <w:rPr>
          <w:rFonts w:ascii="Algerian" w:hAnsi="Algerian"/>
        </w:rPr>
        <w:t>Customer Feedback Policy</w:t>
      </w:r>
    </w:p>
    <w:p w14:paraId="084565E8" w14:textId="218762E9" w:rsidR="00374DF5" w:rsidRPr="00374DF5" w:rsidRDefault="00374DF5" w:rsidP="00374DF5">
      <w:pPr>
        <w:rPr>
          <w:rFonts w:ascii="Algerian" w:hAnsi="Algerian"/>
        </w:rPr>
      </w:pPr>
      <w:r w:rsidRPr="00374DF5">
        <w:rPr>
          <w:rFonts w:ascii="Algerian" w:hAnsi="Algerian"/>
        </w:rPr>
        <w:t xml:space="preserve">At Silver Triangle Leatherworks, we deeply value honesty, trust, and the integrity of our community. Our reputation has been built over </w:t>
      </w:r>
      <w:r w:rsidRPr="00374DF5">
        <w:rPr>
          <w:rFonts w:ascii="Algerian" w:hAnsi="Algerian"/>
          <w:b/>
          <w:bCs/>
        </w:rPr>
        <w:t>40+ years</w:t>
      </w:r>
      <w:r w:rsidRPr="00374DF5">
        <w:rPr>
          <w:rFonts w:ascii="Algerian" w:hAnsi="Algerian"/>
        </w:rPr>
        <w:t xml:space="preserve"> of working closely with and learning from the kink and leather communities.</w:t>
      </w:r>
    </w:p>
    <w:p w14:paraId="6963266F" w14:textId="77777777" w:rsidR="00374DF5" w:rsidRPr="00374DF5" w:rsidRDefault="00374DF5" w:rsidP="00374DF5">
      <w:pPr>
        <w:rPr>
          <w:rFonts w:ascii="Algerian" w:hAnsi="Algerian"/>
        </w:rPr>
      </w:pPr>
      <w:r w:rsidRPr="00374DF5">
        <w:rPr>
          <w:rFonts w:ascii="Algerian" w:hAnsi="Algerian"/>
        </w:rPr>
        <w:t xml:space="preserve">To maintain this standard, we only accept reviews from </w:t>
      </w:r>
      <w:r w:rsidRPr="00374DF5">
        <w:rPr>
          <w:rFonts w:ascii="Algerian" w:hAnsi="Algerian"/>
          <w:b/>
          <w:bCs/>
        </w:rPr>
        <w:t>customers who have genuinely purchased our products</w:t>
      </w:r>
      <w:r w:rsidRPr="00374DF5">
        <w:rPr>
          <w:rFonts w:ascii="Algerian" w:hAnsi="Algerian"/>
        </w:rPr>
        <w:t xml:space="preserve">. This ensures that feedback is </w:t>
      </w:r>
      <w:r w:rsidRPr="00374DF5">
        <w:rPr>
          <w:rFonts w:ascii="Algerian" w:hAnsi="Algerian"/>
          <w:b/>
          <w:bCs/>
        </w:rPr>
        <w:t>authentic, meaningful, and helpful</w:t>
      </w:r>
      <w:r w:rsidRPr="00374DF5">
        <w:rPr>
          <w:rFonts w:ascii="Algerian" w:hAnsi="Algerian"/>
        </w:rPr>
        <w:t xml:space="preserve"> for everyone in our community.</w:t>
      </w:r>
    </w:p>
    <w:p w14:paraId="1BC65029" w14:textId="77777777" w:rsidR="00374DF5" w:rsidRPr="00374DF5" w:rsidRDefault="00374DF5" w:rsidP="00374DF5">
      <w:pPr>
        <w:rPr>
          <w:rFonts w:ascii="Algerian" w:hAnsi="Algerian"/>
        </w:rPr>
      </w:pPr>
      <w:r w:rsidRPr="00374DF5">
        <w:rPr>
          <w:rFonts w:ascii="Algerian" w:hAnsi="Algerian"/>
        </w:rPr>
        <w:t>We welcome all honest opinions — positive or constructive — from verified customers. Reviews from non-purchasers, or attempts to influence ratings dishonestly, will not be accepted, as they do not reflect the real experiences of our community and could undermine the reputation we have carefully built over decades.</w:t>
      </w:r>
    </w:p>
    <w:p w14:paraId="21FDF496" w14:textId="77777777" w:rsidR="00374DF5" w:rsidRPr="00374DF5" w:rsidRDefault="00374DF5" w:rsidP="00374DF5">
      <w:pPr>
        <w:rPr>
          <w:rFonts w:ascii="Algerian" w:hAnsi="Algerian"/>
        </w:rPr>
      </w:pPr>
      <w:r w:rsidRPr="00374DF5">
        <w:rPr>
          <w:rFonts w:ascii="Algerian" w:hAnsi="Algerian"/>
        </w:rPr>
        <w:t>Thank you for helping us keep Silver Triangle Leatherworks a space of trust, craftsmanship, and genuine connection.</w:t>
      </w:r>
    </w:p>
    <w:p w14:paraId="63396DDF" w14:textId="3C5BF876" w:rsidR="00374DF5" w:rsidRPr="00374DF5" w:rsidRDefault="00374DF5" w:rsidP="00374DF5">
      <w:pPr>
        <w:rPr>
          <w:rFonts w:ascii="Algerian" w:hAnsi="Algerian"/>
        </w:rPr>
      </w:pPr>
    </w:p>
    <w:sectPr w:rsidR="00374DF5" w:rsidRPr="00374D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F5"/>
    <w:rsid w:val="00374DF5"/>
    <w:rsid w:val="00A05D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EF92"/>
  <w15:chartTrackingRefBased/>
  <w15:docId w15:val="{47C4A614-E90E-4517-8A20-66083435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DF5"/>
    <w:rPr>
      <w:rFonts w:eastAsiaTheme="majorEastAsia" w:cstheme="majorBidi"/>
      <w:color w:val="272727" w:themeColor="text1" w:themeTint="D8"/>
    </w:rPr>
  </w:style>
  <w:style w:type="paragraph" w:styleId="Title">
    <w:name w:val="Title"/>
    <w:basedOn w:val="Normal"/>
    <w:next w:val="Normal"/>
    <w:link w:val="TitleChar"/>
    <w:uiPriority w:val="10"/>
    <w:qFormat/>
    <w:rsid w:val="00374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DF5"/>
    <w:pPr>
      <w:spacing w:before="160"/>
      <w:jc w:val="center"/>
    </w:pPr>
    <w:rPr>
      <w:i/>
      <w:iCs/>
      <w:color w:val="404040" w:themeColor="text1" w:themeTint="BF"/>
    </w:rPr>
  </w:style>
  <w:style w:type="character" w:customStyle="1" w:styleId="QuoteChar">
    <w:name w:val="Quote Char"/>
    <w:basedOn w:val="DefaultParagraphFont"/>
    <w:link w:val="Quote"/>
    <w:uiPriority w:val="29"/>
    <w:rsid w:val="00374DF5"/>
    <w:rPr>
      <w:i/>
      <w:iCs/>
      <w:color w:val="404040" w:themeColor="text1" w:themeTint="BF"/>
    </w:rPr>
  </w:style>
  <w:style w:type="paragraph" w:styleId="ListParagraph">
    <w:name w:val="List Paragraph"/>
    <w:basedOn w:val="Normal"/>
    <w:uiPriority w:val="34"/>
    <w:qFormat/>
    <w:rsid w:val="00374DF5"/>
    <w:pPr>
      <w:ind w:left="720"/>
      <w:contextualSpacing/>
    </w:pPr>
  </w:style>
  <w:style w:type="character" w:styleId="IntenseEmphasis">
    <w:name w:val="Intense Emphasis"/>
    <w:basedOn w:val="DefaultParagraphFont"/>
    <w:uiPriority w:val="21"/>
    <w:qFormat/>
    <w:rsid w:val="00374DF5"/>
    <w:rPr>
      <w:i/>
      <w:iCs/>
      <w:color w:val="0F4761" w:themeColor="accent1" w:themeShade="BF"/>
    </w:rPr>
  </w:style>
  <w:style w:type="paragraph" w:styleId="IntenseQuote">
    <w:name w:val="Intense Quote"/>
    <w:basedOn w:val="Normal"/>
    <w:next w:val="Normal"/>
    <w:link w:val="IntenseQuoteChar"/>
    <w:uiPriority w:val="30"/>
    <w:qFormat/>
    <w:rsid w:val="00374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DF5"/>
    <w:rPr>
      <w:i/>
      <w:iCs/>
      <w:color w:val="0F4761" w:themeColor="accent1" w:themeShade="BF"/>
    </w:rPr>
  </w:style>
  <w:style w:type="character" w:styleId="IntenseReference">
    <w:name w:val="Intense Reference"/>
    <w:basedOn w:val="DefaultParagraphFont"/>
    <w:uiPriority w:val="32"/>
    <w:qFormat/>
    <w:rsid w:val="00374D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737</Characters>
  <Application>Microsoft Office Word</Application>
  <DocSecurity>0</DocSecurity>
  <Lines>17</Lines>
  <Paragraphs>7</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1</cp:revision>
  <dcterms:created xsi:type="dcterms:W3CDTF">2026-01-11T01:59:00Z</dcterms:created>
  <dcterms:modified xsi:type="dcterms:W3CDTF">2026-01-11T02:02:00Z</dcterms:modified>
</cp:coreProperties>
</file>