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A7AB" w14:textId="77777777" w:rsidR="003F1B7E" w:rsidRPr="003F1B7E" w:rsidRDefault="003F1B7E" w:rsidP="003F1B7E">
      <w:pPr>
        <w:rPr>
          <w:b/>
          <w:bCs/>
        </w:rPr>
      </w:pPr>
      <w:r w:rsidRPr="003F1B7E">
        <w:rPr>
          <w:b/>
          <w:bCs/>
        </w:rPr>
        <w:t>Shipping policy</w:t>
      </w:r>
    </w:p>
    <w:p w14:paraId="1E2948C7" w14:textId="77777777" w:rsidR="003F1B7E" w:rsidRPr="003F1B7E" w:rsidRDefault="003F1B7E" w:rsidP="003F1B7E">
      <w:r w:rsidRPr="003F1B7E">
        <w:rPr>
          <w:b/>
          <w:bCs/>
        </w:rPr>
        <w:t>Shipping Policy</w:t>
      </w:r>
    </w:p>
    <w:p w14:paraId="30D9C54C" w14:textId="77777777" w:rsidR="003F1B7E" w:rsidRPr="003F1B7E" w:rsidRDefault="003F1B7E" w:rsidP="003F1B7E">
      <w:r w:rsidRPr="003F1B7E">
        <w:rPr>
          <w:b/>
          <w:bCs/>
        </w:rPr>
        <w:t>Origin: </w:t>
      </w:r>
      <w:r w:rsidRPr="003F1B7E">
        <w:t>Calgary, Alberta, Canada</w:t>
      </w:r>
      <w:r w:rsidRPr="003F1B7E">
        <w:br/>
      </w:r>
      <w:r w:rsidRPr="003F1B7E">
        <w:rPr>
          <w:b/>
          <w:bCs/>
        </w:rPr>
        <w:t>Contact:</w:t>
      </w:r>
      <w:r w:rsidRPr="003F1B7E">
        <w:t xml:space="preserve"> info@silvertriangleleatherworks.ca</w:t>
      </w:r>
    </w:p>
    <w:p w14:paraId="2D72C7A2" w14:textId="77777777" w:rsidR="003F1B7E" w:rsidRPr="003F1B7E" w:rsidRDefault="003F1B7E" w:rsidP="003F1B7E">
      <w:r w:rsidRPr="003F1B7E">
        <w:rPr>
          <w:b/>
          <w:bCs/>
        </w:rPr>
        <w:t>Processing times:</w:t>
      </w:r>
      <w:r w:rsidRPr="003F1B7E">
        <w:rPr>
          <w:b/>
          <w:bCs/>
        </w:rPr>
        <w:br/>
        <w:t>1)</w:t>
      </w:r>
      <w:r w:rsidRPr="003F1B7E">
        <w:t xml:space="preserve"> In-stock items ship within 2-5 business days.</w:t>
      </w:r>
      <w:r w:rsidRPr="003F1B7E">
        <w:br/>
      </w:r>
      <w:r w:rsidRPr="003F1B7E">
        <w:rPr>
          <w:b/>
          <w:bCs/>
        </w:rPr>
        <w:t>2) </w:t>
      </w:r>
      <w:r w:rsidRPr="003F1B7E">
        <w:t>Made to order items usually ship in 2 to 10 days. We will email you if more time is required.</w:t>
      </w:r>
    </w:p>
    <w:p w14:paraId="27614F38" w14:textId="77777777" w:rsidR="003F1B7E" w:rsidRPr="003F1B7E" w:rsidRDefault="003F1B7E" w:rsidP="003F1B7E">
      <w:r w:rsidRPr="003F1B7E">
        <w:rPr>
          <w:b/>
          <w:bCs/>
        </w:rPr>
        <w:t>Destinations:</w:t>
      </w:r>
      <w:r w:rsidRPr="003F1B7E">
        <w:rPr>
          <w:b/>
          <w:bCs/>
        </w:rPr>
        <w:br/>
        <w:t>1) </w:t>
      </w:r>
      <w:r w:rsidRPr="003F1B7E">
        <w:t>Canada and the US are available at checkout.</w:t>
      </w:r>
      <w:r w:rsidRPr="003F1B7E">
        <w:br/>
      </w:r>
      <w:r w:rsidRPr="003F1B7E">
        <w:rPr>
          <w:b/>
          <w:bCs/>
        </w:rPr>
        <w:t>2) </w:t>
      </w:r>
      <w:r w:rsidRPr="003F1B7E">
        <w:t>Other countries are possible. Email us for a manual quote.</w:t>
      </w:r>
    </w:p>
    <w:p w14:paraId="5B28E81D" w14:textId="77777777" w:rsidR="003F1B7E" w:rsidRPr="003F1B7E" w:rsidRDefault="003F1B7E" w:rsidP="003F1B7E">
      <w:r w:rsidRPr="003F1B7E">
        <w:rPr>
          <w:b/>
          <w:bCs/>
        </w:rPr>
        <w:t>Shipping Rates and tracking:</w:t>
      </w:r>
      <w:r w:rsidRPr="003F1B7E">
        <w:rPr>
          <w:b/>
          <w:bCs/>
        </w:rPr>
        <w:br/>
        <w:t>1) </w:t>
      </w:r>
      <w:r w:rsidRPr="003F1B7E">
        <w:t>Rates are calculated at checkout based on destination, weight, and service.</w:t>
      </w:r>
      <w:r w:rsidRPr="003F1B7E">
        <w:br/>
      </w:r>
      <w:r w:rsidRPr="003F1B7E">
        <w:rPr>
          <w:b/>
          <w:bCs/>
        </w:rPr>
        <w:t>2)</w:t>
      </w:r>
      <w:r w:rsidRPr="003F1B7E">
        <w:t xml:space="preserve"> Tracking is provided for most services; some economy options have limited tracking.</w:t>
      </w:r>
    </w:p>
    <w:p w14:paraId="4B5D9965" w14:textId="77777777" w:rsidR="003F1B7E" w:rsidRPr="003F1B7E" w:rsidRDefault="003F1B7E" w:rsidP="003F1B7E">
      <w:r w:rsidRPr="003F1B7E">
        <w:rPr>
          <w:b/>
          <w:bCs/>
        </w:rPr>
        <w:t>Duties and taxes:</w:t>
      </w:r>
      <w:r w:rsidRPr="003F1B7E">
        <w:rPr>
          <w:b/>
          <w:bCs/>
        </w:rPr>
        <w:br/>
        <w:t>1) </w:t>
      </w:r>
      <w:r w:rsidRPr="003F1B7E">
        <w:t>Orders shipped outside of Canada may have Customs, VAT or Brokerage fees. These are paid by the recipient.</w:t>
      </w:r>
    </w:p>
    <w:p w14:paraId="60D29101" w14:textId="77777777" w:rsidR="003F1B7E" w:rsidRPr="003F1B7E" w:rsidRDefault="003F1B7E" w:rsidP="003F1B7E">
      <w:r w:rsidRPr="003F1B7E">
        <w:rPr>
          <w:b/>
          <w:bCs/>
        </w:rPr>
        <w:t>Postage responsibility:</w:t>
      </w:r>
      <w:r w:rsidRPr="003F1B7E">
        <w:rPr>
          <w:b/>
          <w:bCs/>
        </w:rPr>
        <w:br/>
        <w:t>1) </w:t>
      </w:r>
      <w:r w:rsidRPr="003F1B7E">
        <w:t>Outbound shipping is paid for by the customer.</w:t>
      </w:r>
      <w:r w:rsidRPr="003F1B7E">
        <w:br/>
      </w:r>
      <w:r w:rsidRPr="003F1B7E">
        <w:rPr>
          <w:b/>
          <w:bCs/>
        </w:rPr>
        <w:t>2) </w:t>
      </w:r>
      <w:r w:rsidRPr="003F1B7E">
        <w:t>Return shipping is paid for by the customer unless Silver Triangle Leatherworks agrees otherwise in writing before the return is sent.</w:t>
      </w:r>
    </w:p>
    <w:p w14:paraId="0911C0FD" w14:textId="77777777" w:rsidR="003F1B7E" w:rsidRPr="003F1B7E" w:rsidRDefault="003F1B7E" w:rsidP="003F1B7E">
      <w:r w:rsidRPr="003F1B7E">
        <w:rPr>
          <w:b/>
          <w:bCs/>
        </w:rPr>
        <w:t>Address and delivery issues:</w:t>
      </w:r>
      <w:r w:rsidRPr="003F1B7E">
        <w:rPr>
          <w:b/>
          <w:bCs/>
        </w:rPr>
        <w:br/>
        <w:t>1) </w:t>
      </w:r>
      <w:r w:rsidRPr="003F1B7E">
        <w:t>Please confirm your shipping address, if a parcel is returned to us as un-deliverable, reshipment costs apply.</w:t>
      </w:r>
      <w:r w:rsidRPr="003F1B7E">
        <w:br/>
      </w:r>
      <w:r w:rsidRPr="003F1B7E">
        <w:rPr>
          <w:b/>
          <w:bCs/>
        </w:rPr>
        <w:t xml:space="preserve">2) </w:t>
      </w:r>
      <w:r w:rsidRPr="003F1B7E">
        <w:t xml:space="preserve">If a </w:t>
      </w:r>
      <w:proofErr w:type="gramStart"/>
      <w:r w:rsidRPr="003F1B7E">
        <w:t>parcel shows</w:t>
      </w:r>
      <w:proofErr w:type="gramEnd"/>
      <w:r w:rsidRPr="003F1B7E">
        <w:t xml:space="preserve"> delivered but not found, please check with your neighbours and the shipping company first. If not satisfied, please email us so we can initiate a trace.</w:t>
      </w:r>
    </w:p>
    <w:p w14:paraId="0925536D" w14:textId="77777777" w:rsidR="003F1B7E" w:rsidRPr="003F1B7E" w:rsidRDefault="003F1B7E" w:rsidP="003F1B7E">
      <w:r w:rsidRPr="003F1B7E">
        <w:rPr>
          <w:b/>
          <w:bCs/>
        </w:rPr>
        <w:t>Lost or damaged parcels:</w:t>
      </w:r>
      <w:r w:rsidRPr="003F1B7E">
        <w:rPr>
          <w:b/>
          <w:bCs/>
        </w:rPr>
        <w:br/>
        <w:t>1) </w:t>
      </w:r>
      <w:r w:rsidRPr="003F1B7E">
        <w:t>If your order arrives damaged, email us within 24 hours so we can assist you.</w:t>
      </w:r>
      <w:r w:rsidRPr="003F1B7E">
        <w:br/>
      </w:r>
      <w:r w:rsidRPr="003F1B7E">
        <w:rPr>
          <w:b/>
          <w:bCs/>
        </w:rPr>
        <w:t>2) </w:t>
      </w:r>
      <w:r w:rsidRPr="003F1B7E">
        <w:t>Lost and damaged parcels are handled through the carrier's investigation and insurance process.</w:t>
      </w:r>
    </w:p>
    <w:p w14:paraId="77FE21D5" w14:textId="77777777" w:rsidR="003F1B7E" w:rsidRPr="003F1B7E" w:rsidRDefault="003F1B7E" w:rsidP="003F1B7E">
      <w:r w:rsidRPr="003F1B7E">
        <w:rPr>
          <w:b/>
          <w:bCs/>
        </w:rPr>
        <w:t>Signature on delivery:</w:t>
      </w:r>
      <w:r w:rsidRPr="003F1B7E">
        <w:rPr>
          <w:b/>
          <w:bCs/>
        </w:rPr>
        <w:br/>
        <w:t>1) </w:t>
      </w:r>
      <w:r w:rsidRPr="003F1B7E">
        <w:t>We may require a signature on higher value orders. Email us before shipment if you need to add or remove this where allowed.</w:t>
      </w:r>
    </w:p>
    <w:p w14:paraId="7C6995A2" w14:textId="77777777" w:rsidR="003F1B7E" w:rsidRDefault="003F1B7E"/>
    <w:sectPr w:rsidR="003F1B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7E"/>
    <w:rsid w:val="003F1B7E"/>
    <w:rsid w:val="00420713"/>
    <w:rsid w:val="00420C64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56F9"/>
  <w15:chartTrackingRefBased/>
  <w15:docId w15:val="{8CCF3FAD-E82F-44E5-A06F-22C121FE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B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2664</TotalTime>
  <Pages>1</Pages>
  <Words>260</Words>
  <Characters>1345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Hogan</dc:creator>
  <cp:keywords/>
  <dc:description/>
  <cp:lastModifiedBy>Sean Hogan</cp:lastModifiedBy>
  <cp:revision>2</cp:revision>
  <dcterms:created xsi:type="dcterms:W3CDTF">2026-01-18T23:34:00Z</dcterms:created>
  <dcterms:modified xsi:type="dcterms:W3CDTF">2026-01-23T21:22:00Z</dcterms:modified>
</cp:coreProperties>
</file>